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156" w:rsidRDefault="00CB73F0">
      <w:r>
        <w:rPr>
          <w:noProof/>
          <w:lang w:eastAsia="sr-Latn-RS"/>
        </w:rPr>
        <w:drawing>
          <wp:inline distT="0" distB="0" distL="0" distR="0">
            <wp:extent cx="5760720" cy="1017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00928_23215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3F0" w:rsidRPr="00CB73F0" w:rsidRDefault="00CB73F0">
      <w:pPr>
        <w:rPr>
          <w:rFonts w:ascii="Times New Roman" w:hAnsi="Times New Roman" w:cs="Times New Roman"/>
          <w:sz w:val="36"/>
          <w:szCs w:val="36"/>
          <w:lang w:val="sr-Cyrl-RS"/>
        </w:rPr>
      </w:pPr>
      <w:r>
        <w:t xml:space="preserve">                         </w:t>
      </w:r>
      <w:r w:rsidRPr="00CB73F0">
        <w:rPr>
          <w:sz w:val="36"/>
          <w:szCs w:val="36"/>
        </w:rPr>
        <w:t xml:space="preserve"> </w:t>
      </w:r>
      <w:r w:rsidRPr="00CB73F0">
        <w:rPr>
          <w:rFonts w:ascii="Times New Roman" w:hAnsi="Times New Roman" w:cs="Times New Roman"/>
          <w:sz w:val="36"/>
          <w:szCs w:val="36"/>
        </w:rPr>
        <w:t>2.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sr-Cyrl-RS"/>
        </w:rPr>
        <w:t xml:space="preserve">Ако је </w:t>
      </w:r>
      <w:r>
        <w:rPr>
          <w:rFonts w:ascii="Times New Roman" w:hAnsi="Times New Roman" w:cs="Times New Roman"/>
          <w:sz w:val="36"/>
          <w:szCs w:val="36"/>
        </w:rPr>
        <w:t>cosα=</w:t>
      </w:r>
      <m:oMath>
        <m:f>
          <m:fPr>
            <m:ctrlPr>
              <w:rPr>
                <w:rFonts w:ascii="Cambria Math" w:hAnsi="Cambria Math" w:cs="Times New Roman"/>
                <w:sz w:val="36"/>
                <w:szCs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36"/>
                <w:szCs w:val="36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36"/>
                <w:szCs w:val="36"/>
              </w:rPr>
              <m:t>13</m:t>
            </m:r>
          </m:den>
        </m:f>
      </m:oMath>
      <w:r>
        <w:rPr>
          <w:rFonts w:ascii="Times New Roman" w:eastAsiaTheme="minorEastAsia" w:hAnsi="Times New Roman" w:cs="Times New Roman"/>
          <w:sz w:val="36"/>
          <w:szCs w:val="36"/>
        </w:rPr>
        <w:t xml:space="preserve">, </w:t>
      </w:r>
      <w:r>
        <w:rPr>
          <w:rFonts w:ascii="Times New Roman" w:eastAsiaTheme="minorEastAsia" w:hAnsi="Times New Roman" w:cs="Times New Roman"/>
          <w:sz w:val="36"/>
          <w:szCs w:val="36"/>
          <w:lang w:val="sr-Cyrl-RS"/>
        </w:rPr>
        <w:t xml:space="preserve">одреди остале   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36"/>
          <w:szCs w:val="36"/>
          <w:lang w:val="sr-Cyrl-RS"/>
        </w:rPr>
        <w:t xml:space="preserve"> тригонометријске функције угла α.</w:t>
      </w:r>
    </w:p>
    <w:sectPr w:rsidR="00CB73F0" w:rsidRPr="00CB7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F0"/>
    <w:rsid w:val="00975156"/>
    <w:rsid w:val="00CB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7C6B6-1416-448D-AB8A-3F4C666A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73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1</cp:revision>
  <dcterms:created xsi:type="dcterms:W3CDTF">2020-09-28T21:23:00Z</dcterms:created>
  <dcterms:modified xsi:type="dcterms:W3CDTF">2020-09-28T21:30:00Z</dcterms:modified>
</cp:coreProperties>
</file>